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1567a89bb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A2Z GRAVING OG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A2Z GRAVING OG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89a0ba96a422a"/>
      <w:footerReference xmlns:r="http://schemas.openxmlformats.org/officeDocument/2006/relationships" w:type="default" r:id="Rf3dfa2c51485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A2Z GRAVING OG BYGG AS   ·   Org.nr 923 930 310   ·   C/O Ioan Obera, Grorudveien 58B   ·   0976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A2Z GRAVING OG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89a0ba96a422a" /><Relationship Type="http://schemas.openxmlformats.org/officeDocument/2006/relationships/footer" Target="/word/footer1.xml" Id="Rf3dfa2c51485407a" /></Relationships>
</file>