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b96c00fbd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KAPAZITET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e8a4faf68a234979"/>
      <w:footerReference xmlns:r="http://schemas.openxmlformats.org/officeDocument/2006/relationships" w:type="default" r:id="R5c40229b6ee3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4faf68a234979" /><Relationship Type="http://schemas.openxmlformats.org/officeDocument/2006/relationships/footer" Target="/word/footer1.xml" Id="R5c40229b6ee34d21" /></Relationships>
</file>