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db2f3784c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06baeaead4708"/>
      <w:footerReference xmlns:r="http://schemas.openxmlformats.org/officeDocument/2006/relationships" w:type="default" r:id="R3ced337eed7c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HOAN AS   ·   Org.nr 923 759 697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06baeaead4708" /><Relationship Type="http://schemas.openxmlformats.org/officeDocument/2006/relationships/footer" Target="/word/footer1.xml" Id="R3ced337eed7c4c5f" /></Relationships>
</file>