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ab9cfd7b5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e4d22bdb14586"/>
      <w:footerReference xmlns:r="http://schemas.openxmlformats.org/officeDocument/2006/relationships" w:type="default" r:id="R27906bbe1ec0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PINK HOLDING AS   ·   Org.nr 923 734 198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e4d22bdb14586" /><Relationship Type="http://schemas.openxmlformats.org/officeDocument/2006/relationships/footer" Target="/word/footer1.xml" Id="R27906bbe1ec04b14" /></Relationships>
</file>