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af05b5176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86bdbc1e943be"/>
      <w:footerReference xmlns:r="http://schemas.openxmlformats.org/officeDocument/2006/relationships" w:type="default" r:id="Rcb168e5a4275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NORGE AS   ·   Org.nr 923 733 345   ·   Kjøpmannsgata 34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86bdbc1e943be" /><Relationship Type="http://schemas.openxmlformats.org/officeDocument/2006/relationships/footer" Target="/word/footer1.xml" Id="Rcb168e5a42754a40" /></Relationships>
</file>