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5f40d5c41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3983570a374c39"/>
      <w:footerReference xmlns:r="http://schemas.openxmlformats.org/officeDocument/2006/relationships" w:type="default" r:id="Rfda391f79416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NORBYGG AS   ·   Org.nr 923 728 902   ·   Bjørnstadmyra 12   ·   1712 GRÅLUM   ·   Tlf. 69337100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983570a374c39" /><Relationship Type="http://schemas.openxmlformats.org/officeDocument/2006/relationships/footer" Target="/word/footer1.xml" Id="Rfda391f794164dd9" /></Relationships>
</file>