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a2bc8d8e44d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CMO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CMO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f7bfdaf0b046ee"/>
      <w:footerReference xmlns:r="http://schemas.openxmlformats.org/officeDocument/2006/relationships" w:type="default" r:id="R07403b685dae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CMO ENGINEERING AS   ·   Org.nr 923 709 088   ·   St.Josephs gate 14   ·   1606 FREDRIKSTAD   ·   chrmorland@gmail.com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CMO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7bfdaf0b046ee" /><Relationship Type="http://schemas.openxmlformats.org/officeDocument/2006/relationships/footer" Target="/word/footer1.xml" Id="R07403b685dae4ae2" /></Relationships>
</file>