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2715e7040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2cdcbe2844553"/>
      <w:footerReference xmlns:r="http://schemas.openxmlformats.org/officeDocument/2006/relationships" w:type="default" r:id="R16dcdce3fe95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2cdcbe2844553" /><Relationship Type="http://schemas.openxmlformats.org/officeDocument/2006/relationships/footer" Target="/word/footer1.xml" Id="R16dcdce3fe954589" /></Relationships>
</file>