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d78124bcb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 NATURE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 NATURE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9f2b1907a84fdb"/>
      <w:footerReference xmlns:r="http://schemas.openxmlformats.org/officeDocument/2006/relationships" w:type="default" r:id="Rbe4f8b84bfd144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 NATURE AS   ·   Org.nr 923 568 697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 NATURE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f2b1907a84fdb" /><Relationship Type="http://schemas.openxmlformats.org/officeDocument/2006/relationships/footer" Target="/word/footer1.xml" Id="Rbe4f8b84bfd1442f" /></Relationships>
</file>