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a02466fbf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SKÅRUNGEN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SKÅRUNGEN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5e53d122c4093"/>
      <w:footerReference xmlns:r="http://schemas.openxmlformats.org/officeDocument/2006/relationships" w:type="default" r:id="Rd3817869de6d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SKÅRUNGEN II AS   ·   Org.nr 923 489 010   ·   Austevollshellevegen 67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SKÅRUNGEN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5e53d122c4093" /><Relationship Type="http://schemas.openxmlformats.org/officeDocument/2006/relationships/footer" Target="/word/footer1.xml" Id="Rd3817869de6d421a" /></Relationships>
</file>