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14b8b5c0d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SKUNKWORKS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SKUNKWORKS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2f880af1a4c67"/>
      <w:footerReference xmlns:r="http://schemas.openxmlformats.org/officeDocument/2006/relationships" w:type="default" r:id="R41a681a83fa2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SKUNKWORKS AS   ·   Org.nr 923 208 992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SKUNKWORKS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2f880af1a4c67" /><Relationship Type="http://schemas.openxmlformats.org/officeDocument/2006/relationships/footer" Target="/word/footer1.xml" Id="R41a681a83fa248c1" /></Relationships>
</file>