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6195e81c8d47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VIKEN VEI OG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Vinterbro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Vinterbro,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VIKEN VEI OG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54f6176c0d48a6"/>
      <w:footerReference xmlns:r="http://schemas.openxmlformats.org/officeDocument/2006/relationships" w:type="default" r:id="Rd7d555b2ee4144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VIKEN VEI OG ANLEGG AS   ·   Org.nr 923 114 122   ·   Kveldroveien 7   ·   1407 VINTERBRO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VIKEN VEI OG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54f6176c0d48a6" /><Relationship Type="http://schemas.openxmlformats.org/officeDocument/2006/relationships/footer" Target="/word/footer1.xml" Id="Rd7d555b2ee41443c" /></Relationships>
</file>