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e8b8ce62f45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d8767c15df4547ac"/>
      <w:footerReference xmlns:r="http://schemas.openxmlformats.org/officeDocument/2006/relationships" w:type="default" r:id="Ra9bd9ee1baa2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67c15df4547ac" /><Relationship Type="http://schemas.openxmlformats.org/officeDocument/2006/relationships/footer" Target="/word/footer1.xml" Id="Ra9bd9ee1baa24cbc" /></Relationships>
</file>