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572b7b57e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cabadd30a4a83"/>
      <w:footerReference xmlns:r="http://schemas.openxmlformats.org/officeDocument/2006/relationships" w:type="default" r:id="Rd9526a959437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INVEST HOLDING AS   ·   Org.nr 922 989 664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cabadd30a4a83" /><Relationship Type="http://schemas.openxmlformats.org/officeDocument/2006/relationships/footer" Target="/word/footer1.xml" Id="Rd9526a95943740c7" /></Relationships>
</file>