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90c18faba044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FULFORD PETTERSEN &amp; CO ADVOKATFIRMA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FULFORD PETTERSEN &amp; CO ADVOKATFIRMA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e433d3a34f428b"/>
      <w:footerReference xmlns:r="http://schemas.openxmlformats.org/officeDocument/2006/relationships" w:type="default" r:id="R968a756fab1743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FULFORD PETTERSEN &amp; CO ADVOKATFIRMA AS   ·   Org.nr 922 965 722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FULFORD PETTERSEN &amp; CO ADVOKATFIRMA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e433d3a34f428b" /><Relationship Type="http://schemas.openxmlformats.org/officeDocument/2006/relationships/footer" Target="/word/footer1.xml" Id="R968a756fab17435b" /></Relationships>
</file>