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e80fc4b90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SESAM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SESAM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39dc24c9df47e4"/>
      <w:footerReference xmlns:r="http://schemas.openxmlformats.org/officeDocument/2006/relationships" w:type="default" r:id="R4346b28218c2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SESAM TRONDHEIM AS   ·   Org.nr 922 960 410   ·   Elgeseter gate 1   ·   7030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SESAM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9dc24c9df47e4" /><Relationship Type="http://schemas.openxmlformats.org/officeDocument/2006/relationships/footer" Target="/word/footer1.xml" Id="R4346b28218c24693" /></Relationships>
</file>