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8e08615b1345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CIPHER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CIPHER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0398401fe84d0e"/>
      <w:footerReference xmlns:r="http://schemas.openxmlformats.org/officeDocument/2006/relationships" w:type="default" r:id="R9d4f178491aa40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CIPHER AS   ·   Org.nr 922 955 271   ·   c/o Nima Mazaheri, Gunnar Schjelderups vei 11J   ·   0485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CIPHER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0398401fe84d0e" /><Relationship Type="http://schemas.openxmlformats.org/officeDocument/2006/relationships/footer" Target="/word/footer1.xml" Id="R9d4f178491aa405e" /></Relationships>
</file>