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c47230452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VIKEN STRØM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VIKEN STRØM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b82a3a35f4882"/>
      <w:footerReference xmlns:r="http://schemas.openxmlformats.org/officeDocument/2006/relationships" w:type="default" r:id="R2a4e31ed61db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VIKEN STRØM AS   ·   Org.nr 922 937 753   ·   Krutthuset 94   ·   3030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VIKEN 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b82a3a35f4882" /><Relationship Type="http://schemas.openxmlformats.org/officeDocument/2006/relationships/footer" Target="/word/footer1.xml" Id="R2a4e31ed61db4850" /></Relationships>
</file>