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d25ff4edc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e4f349bc44d36"/>
      <w:footerReference xmlns:r="http://schemas.openxmlformats.org/officeDocument/2006/relationships" w:type="default" r:id="Ra18fb45e1d4f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HAGEN AS   ·   Org.nr 922 904 804   ·   c/o Lise Hagen, Høknesvegen 4A   ·   7805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e4f349bc44d36" /><Relationship Type="http://schemas.openxmlformats.org/officeDocument/2006/relationships/footer" Target="/word/footer1.xml" Id="Ra18fb45e1d4f4801" /></Relationships>
</file>