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e144a4051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ABENRUT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ABENRUT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cc46b3c544ac1"/>
      <w:footerReference xmlns:r="http://schemas.openxmlformats.org/officeDocument/2006/relationships" w:type="default" r:id="Re6f78ee7dc68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ABENRUT AS   ·   Org.nr 922 899 487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ABENRUT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cc46b3c544ac1" /><Relationship Type="http://schemas.openxmlformats.org/officeDocument/2006/relationships/footer" Target="/word/footer1.xml" Id="Re6f78ee7dc684c67" /></Relationships>
</file>