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c8cb9dc9b48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9e3ad30a64153"/>
      <w:footerReference xmlns:r="http://schemas.openxmlformats.org/officeDocument/2006/relationships" w:type="default" r:id="Rdfa046f77129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HOLDING AS   ·   Org.nr 922 858 845   ·   c/o Robert Magnes, Festningslia 17B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9e3ad30a64153" /><Relationship Type="http://schemas.openxmlformats.org/officeDocument/2006/relationships/footer" Target="/word/footer1.xml" Id="Rdfa046f7712947da" /></Relationships>
</file>