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7be3e7f78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11e0d27284a20"/>
      <w:footerReference xmlns:r="http://schemas.openxmlformats.org/officeDocument/2006/relationships" w:type="default" r:id="R0f1ba8364672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SPITEN INVEST AS   ·   Org.nr 922 851 808   ·   c/o PK Eiendom AS, Dyrmyrgata 27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11e0d27284a20" /><Relationship Type="http://schemas.openxmlformats.org/officeDocument/2006/relationships/footer" Target="/word/footer1.xml" Id="R0f1ba83646724f62" /></Relationships>
</file>