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211250a79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HOVSVEIEN FUS BARNEHAGE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HOVSVEIEN FUS BARNEHAGE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483ada33e4493"/>
      <w:footerReference xmlns:r="http://schemas.openxmlformats.org/officeDocument/2006/relationships" w:type="default" r:id="R0085301f2e63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HOVSVEIEN FUS BARNEHAGE AS   ·   Org.nr 922 811 237   ·   Hovsveien 78   ·   1769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HOVSVEIEN FUS 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483ada33e4493" /><Relationship Type="http://schemas.openxmlformats.org/officeDocument/2006/relationships/footer" Target="/word/footer1.xml" Id="R0085301f2e634b8b" /></Relationships>
</file>