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bfacd744e48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BIINNTEKT AS</w:t>
      </w:r>
    </w:p>
    <w:sectPr>
      <w:headerReference xmlns:r="http://schemas.openxmlformats.org/officeDocument/2006/relationships" w:type="default" r:id="Rbdb9ce7efa3745d5"/>
      <w:footerReference xmlns:r="http://schemas.openxmlformats.org/officeDocument/2006/relationships" w:type="default" r:id="R415c686d508f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BIINNTEKT AS   ·   Org.nr 922 809 267   ·   Ingebjørg Holthes vei 13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BIINNTEKT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9ce7efa3745d5" /><Relationship Type="http://schemas.openxmlformats.org/officeDocument/2006/relationships/footer" Target="/word/footer1.xml" Id="R415c686d508f4cfb" /></Relationships>
</file>