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8b409b53f45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CLINIC RENOVARE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CLINIC RENOVARE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1ab9c0e2e4152"/>
      <w:footerReference xmlns:r="http://schemas.openxmlformats.org/officeDocument/2006/relationships" w:type="default" r:id="Rcfa93efd1b76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CLINIC RENOVARE AS   ·   Org.nr 922 761 027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CLINIC RENOVARE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1ab9c0e2e4152" /><Relationship Type="http://schemas.openxmlformats.org/officeDocument/2006/relationships/footer" Target="/word/footer1.xml" Id="Rcfa93efd1b764faf" /></Relationships>
</file>