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4d121a6f1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FAGERTUN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FAGERTUN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b8704b4c6443a"/>
      <w:footerReference xmlns:r="http://schemas.openxmlformats.org/officeDocument/2006/relationships" w:type="default" r:id="Rb1a68319f844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FAGERTUN INVEST AS   ·   Org.nr 922 595 046   ·   Storebotn 70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FAGERTUN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b8704b4c6443a" /><Relationship Type="http://schemas.openxmlformats.org/officeDocument/2006/relationships/footer" Target="/word/footer1.xml" Id="Rb1a68319f8444fb0" /></Relationships>
</file>