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afd1900c5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DREAMS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DREAMS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96ece02c74ed0"/>
      <w:footerReference xmlns:r="http://schemas.openxmlformats.org/officeDocument/2006/relationships" w:type="default" r:id="R2597196cded9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DREAMS NORWAY AS   ·   Org.nr 922 584 443   ·   Rådmann Paulsens gate 36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DREAMS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96ece02c74ed0" /><Relationship Type="http://schemas.openxmlformats.org/officeDocument/2006/relationships/footer" Target="/word/footer1.xml" Id="R2597196cded94321" /></Relationships>
</file>