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fc77a2c1241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dc76cf97e9244a93"/>
      <w:footerReference xmlns:r="http://schemas.openxmlformats.org/officeDocument/2006/relationships" w:type="default" r:id="R35a26b5c4a43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76cf97e9244a93" /><Relationship Type="http://schemas.openxmlformats.org/officeDocument/2006/relationships/footer" Target="/word/footer1.xml" Id="R35a26b5c4a434a89" /></Relationships>
</file>