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84d343288a45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THE GOOD GUYS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THE GOOD GUYS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9d73d9186544a9"/>
      <w:footerReference xmlns:r="http://schemas.openxmlformats.org/officeDocument/2006/relationships" w:type="default" r:id="Rc6d26cfbd77e47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 GOOD GUYS AS   ·   Org.nr 922 422 508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 GOOD GUYS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9d73d9186544a9" /><Relationship Type="http://schemas.openxmlformats.org/officeDocument/2006/relationships/footer" Target="/word/footer1.xml" Id="Rc6d26cfbd77e47c2" /></Relationships>
</file>