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f1a05645d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 SKRIPELAND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 SKRIPELAND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ea197cb39c4396"/>
      <w:footerReference xmlns:r="http://schemas.openxmlformats.org/officeDocument/2006/relationships" w:type="default" r:id="R79797a201004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 SKRIPELAND AS   ·   Org.nr 922 365 113   ·   Tingsakerveien 35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 SKRIPELAND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a197cb39c4396" /><Relationship Type="http://schemas.openxmlformats.org/officeDocument/2006/relationships/footer" Target="/word/footer1.xml" Id="R79797a2010044401" /></Relationships>
</file>