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f13046ca9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JAREN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JAREN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a061b67fff4988"/>
      <w:footerReference xmlns:r="http://schemas.openxmlformats.org/officeDocument/2006/relationships" w:type="default" r:id="R549ba854151c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JAREN INDUSTRIER AS   ·   Org.nr 922 360 650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JAREN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a061b67fff4988" /><Relationship Type="http://schemas.openxmlformats.org/officeDocument/2006/relationships/footer" Target="/word/footer1.xml" Id="R549ba854151c4485" /></Relationships>
</file>