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f4eb6fe1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BAJAVO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BAJAVO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ca78545624cf7"/>
      <w:footerReference xmlns:r="http://schemas.openxmlformats.org/officeDocument/2006/relationships" w:type="default" r:id="R31d959d9cb82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BAJAVO AS   ·   Org.nr 922 217 521   ·   Nesåsen 16A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ca78545624cf7" /><Relationship Type="http://schemas.openxmlformats.org/officeDocument/2006/relationships/footer" Target="/word/footer1.xml" Id="R31d959d9cb82419a" /></Relationships>
</file>