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7acf277bb242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SWIPLOAD TECHNOLOGIES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SWIPLOAD TECHNOLOGIES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43a6e4f83943d3"/>
      <w:footerReference xmlns:r="http://schemas.openxmlformats.org/officeDocument/2006/relationships" w:type="default" r:id="R4d44750835d34a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SWIPLOAD TECHNOLOGIES AS   ·   Org.nr 922 201 080   ·   Tangen 76   ·   4608 KRISTIANSAND S   ·   support@swipload.no   ·   www.swipload.com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SWIPLOAD TECHNOLOGIES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43a6e4f83943d3" /><Relationship Type="http://schemas.openxmlformats.org/officeDocument/2006/relationships/footer" Target="/word/footer1.xml" Id="R4d44750835d34a2a" /></Relationships>
</file>