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5041f4708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SINSEN OG ROSENHOFF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SINSEN OG ROSENHOFF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5fcd22f394d2a"/>
      <w:footerReference xmlns:r="http://schemas.openxmlformats.org/officeDocument/2006/relationships" w:type="default" r:id="Rd263b83b8c7a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SINSEN OG ROSENHOFF EIENDOMSMEGLING AS   ·   Org.nr 922 183 201   ·   Trondheimsveien 153   ·   0570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SINSEN OG ROSENHOFF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5fcd22f394d2a" /><Relationship Type="http://schemas.openxmlformats.org/officeDocument/2006/relationships/footer" Target="/word/footer1.xml" Id="Rd263b83b8c7a4cea" /></Relationships>
</file>