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f21fc655f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 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 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0c53e7b0345f0"/>
      <w:footerReference xmlns:r="http://schemas.openxmlformats.org/officeDocument/2006/relationships" w:type="default" r:id="R671baef22a4e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ISOLERING AS   ·   Org.nr 922 133 271   ·   Augerødbakken 21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0c53e7b0345f0" /><Relationship Type="http://schemas.openxmlformats.org/officeDocument/2006/relationships/footer" Target="/word/footer1.xml" Id="R671baef22a4e4c21" /></Relationships>
</file>