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d1764ac2d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0031ac68522f49a2"/>
      <w:footerReference xmlns:r="http://schemas.openxmlformats.org/officeDocument/2006/relationships" w:type="default" r:id="R1d20af4b1900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1ac68522f49a2" /><Relationship Type="http://schemas.openxmlformats.org/officeDocument/2006/relationships/footer" Target="/word/footer1.xml" Id="R1d20af4b19004398" /></Relationships>
</file>