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77bcc8a0943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ARNE 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ARNE 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565c83c8e4c93"/>
      <w:footerReference xmlns:r="http://schemas.openxmlformats.org/officeDocument/2006/relationships" w:type="default" r:id="R2eab370851b8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ARNE LIA AS   ·   Org.nr 922 047 499   ·   Havnevegen 269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ARNE 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565c83c8e4c93" /><Relationship Type="http://schemas.openxmlformats.org/officeDocument/2006/relationships/footer" Target="/word/footer1.xml" Id="R2eab370851b8463c" /></Relationships>
</file>