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b46579471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VIC.1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VIC.1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985ae2bc444f7"/>
      <w:footerReference xmlns:r="http://schemas.openxmlformats.org/officeDocument/2006/relationships" w:type="default" r:id="R365cbdbc26e7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VIC.1 AS   ·   Org.nr 922 024 952   ·   Lomviveien 14A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VIC.1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985ae2bc444f7" /><Relationship Type="http://schemas.openxmlformats.org/officeDocument/2006/relationships/footer" Target="/word/footer1.xml" Id="R365cbdbc26e74dfd" /></Relationships>
</file>