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0a0793655a4b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NÆRINGSBYGG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NÆRINGSBYGG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d4b12e30f64655"/>
      <w:footerReference xmlns:r="http://schemas.openxmlformats.org/officeDocument/2006/relationships" w:type="default" r:id="R9cebf14d849c41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NÆRINGSBYGG INVEST AS   ·   Org.nr 921 992 297   ·   Dråpen 16   ·   3036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NÆRINGSBYGG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d4b12e30f64655" /><Relationship Type="http://schemas.openxmlformats.org/officeDocument/2006/relationships/footer" Target="/word/footer1.xml" Id="R9cebf14d849c4125" /></Relationships>
</file>