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89e34d13442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MIWE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MIWE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4b7c92e5ae4408"/>
      <w:footerReference xmlns:r="http://schemas.openxmlformats.org/officeDocument/2006/relationships" w:type="default" r:id="R202da428a7f1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MIWE AS   ·   Org.nr 921 989 474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MIWE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4b7c92e5ae4408" /><Relationship Type="http://schemas.openxmlformats.org/officeDocument/2006/relationships/footer" Target="/word/footer1.xml" Id="R202da428a7f1428a" /></Relationships>
</file>