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ce70cbe6643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 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 S INVEST AS</w:t>
      </w:r>
    </w:p>
    <w:sectPr>
      <w:headerReference xmlns:r="http://schemas.openxmlformats.org/officeDocument/2006/relationships" w:type="default" r:id="R19b6e4b707744146"/>
      <w:footerReference xmlns:r="http://schemas.openxmlformats.org/officeDocument/2006/relationships" w:type="default" r:id="Rb8d49af0b955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S INVEST AS   ·   Org.nr 921 984 839   ·   Angedalsvegen 39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6e4b707744146" /><Relationship Type="http://schemas.openxmlformats.org/officeDocument/2006/relationships/footer" Target="/word/footer1.xml" Id="Rb8d49af0b955426f" /></Relationships>
</file>