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0ca4efb91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KARAMBA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KARAMBA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c4dc41b4c4698"/>
      <w:footerReference xmlns:r="http://schemas.openxmlformats.org/officeDocument/2006/relationships" w:type="default" r:id="R36054e8d7809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KARAMBA AS   ·   Org.nr 921 962 223   ·   Luramyrveien 59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KARAMBA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c4dc41b4c4698" /><Relationship Type="http://schemas.openxmlformats.org/officeDocument/2006/relationships/footer" Target="/word/footer1.xml" Id="R36054e8d780947c4" /></Relationships>
</file>