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b9bc02046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4B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4B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ba218409254b50"/>
      <w:footerReference xmlns:r="http://schemas.openxmlformats.org/officeDocument/2006/relationships" w:type="default" r:id="R960f65828067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4B ARKITEKTER AS   ·   Org.nr 921 934 092   ·   Oscars gate 20   ·   0352 OSLO   ·   www.4b.no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4B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ba218409254b50" /><Relationship Type="http://schemas.openxmlformats.org/officeDocument/2006/relationships/footer" Target="/word/footer1.xml" Id="R960f658280674349" /></Relationships>
</file>