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fa67526b2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19ac92ea64064"/>
      <w:footerReference xmlns:r="http://schemas.openxmlformats.org/officeDocument/2006/relationships" w:type="default" r:id="R63e2acda8c9c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EIENDOMSINVEST AS   ·   Org.nr 921 877 382   ·   Jernbanealleen 17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19ac92ea64064" /><Relationship Type="http://schemas.openxmlformats.org/officeDocument/2006/relationships/footer" Target="/word/footer1.xml" Id="R63e2acda8c9c4f45" /></Relationships>
</file>