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abcf8022149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VBB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321ae94cce6a410f"/>
      <w:footerReference xmlns:r="http://schemas.openxmlformats.org/officeDocument/2006/relationships" w:type="default" r:id="R2b1a32a5866a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ae94cce6a410f" /><Relationship Type="http://schemas.openxmlformats.org/officeDocument/2006/relationships/footer" Target="/word/footer1.xml" Id="R2b1a32a5866a47ef" /></Relationships>
</file>