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5c2e714f4845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BOOX AS, org.nr 921 843 607,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BOOX AS</w:t>
      </w:r>
    </w:p>
    <w:sectPr>
      <w:headerReference xmlns:r="http://schemas.openxmlformats.org/officeDocument/2006/relationships" w:type="default" r:id="R91f555f8576148a7"/>
      <w:footerReference xmlns:r="http://schemas.openxmlformats.org/officeDocument/2006/relationships" w:type="default" r:id="R8c47d5f442b14a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BOOX AS   ·   Org.nr 921 843 607   ·   Drammensveien 167   ·   0277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BOOX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f555f8576148a7" /><Relationship Type="http://schemas.openxmlformats.org/officeDocument/2006/relationships/footer" Target="/word/footer1.xml" Id="R8c47d5f442b14adf" /></Relationships>
</file>