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770f695f2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05bdd85df4ae7"/>
      <w:footerReference xmlns:r="http://schemas.openxmlformats.org/officeDocument/2006/relationships" w:type="default" r:id="R51862d16c84f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05bdd85df4ae7" /><Relationship Type="http://schemas.openxmlformats.org/officeDocument/2006/relationships/footer" Target="/word/footer1.xml" Id="R51862d16c84f4e6e" /></Relationships>
</file>