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55c476d23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W-RAPTOR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W-RAPTOR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98ebd4acf4bb3"/>
      <w:footerReference xmlns:r="http://schemas.openxmlformats.org/officeDocument/2006/relationships" w:type="default" r:id="Rfb58c7bb2e29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W-RAPTOR AS   ·   Org.nr 921 801 068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W-RAPTOR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98ebd4acf4bb3" /><Relationship Type="http://schemas.openxmlformats.org/officeDocument/2006/relationships/footer" Target="/word/footer1.xml" Id="Rfb58c7bb2e2948ef" /></Relationships>
</file>