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bd3b5e29754c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TROMSØ BAKERI EIENDOM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TROMSØ BAKERI EIENDOM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3e5bc089b34199"/>
      <w:footerReference xmlns:r="http://schemas.openxmlformats.org/officeDocument/2006/relationships" w:type="default" r:id="R309a1f2b1c8745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TROMSØ BAKERI EIENDOM II AS   ·   Org.nr 921 795 149   ·   Terminalgata 146   ·   9019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TROMSØ BAKERI EIENDOM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3e5bc089b34199" /><Relationship Type="http://schemas.openxmlformats.org/officeDocument/2006/relationships/footer" Target="/word/footer1.xml" Id="R309a1f2b1c8745f0" /></Relationships>
</file>