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aaf756b37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0c267884a4dc9"/>
      <w:footerReference xmlns:r="http://schemas.openxmlformats.org/officeDocument/2006/relationships" w:type="default" r:id="R56ac0afc363f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BYGG AS   ·   Org.nr 921 785 534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0c267884a4dc9" /><Relationship Type="http://schemas.openxmlformats.org/officeDocument/2006/relationships/footer" Target="/word/footer1.xml" Id="R56ac0afc363f4ea0" /></Relationships>
</file>